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47BF0" w14:textId="77777777" w:rsidR="00BA3E33" w:rsidRDefault="00BA3E33" w:rsidP="00BA3E33">
      <w:pPr>
        <w:spacing w:after="75"/>
        <w:ind w:left="-5" w:hanging="10"/>
        <w:rPr>
          <w:rFonts w:ascii="Times New Roman" w:eastAsia="Times New Roman" w:hAnsi="Times New Roman"/>
          <w:b/>
          <w:color w:val="000000"/>
          <w:sz w:val="28"/>
          <w:szCs w:val="28"/>
          <w:u w:val="single" w:color="000000"/>
          <w:lang w:eastAsia="en-GB"/>
        </w:rPr>
      </w:pPr>
      <w:r>
        <w:rPr>
          <w:rFonts w:ascii="Times New Roman" w:eastAsia="Times New Roman" w:hAnsi="Times New Roman"/>
          <w:b/>
          <w:color w:val="000000"/>
          <w:sz w:val="28"/>
          <w:szCs w:val="28"/>
          <w:u w:val="single" w:color="000000"/>
          <w:lang w:eastAsia="en-GB"/>
        </w:rPr>
        <w:t>DOWNSWOOD PARISH COUNCIL MEETING ON TUESDAY 3 SEPTEMBER 2024</w:t>
      </w:r>
    </w:p>
    <w:p w14:paraId="77D39DB2" w14:textId="77777777" w:rsidR="00BA3E33" w:rsidRDefault="00BA3E33" w:rsidP="00BA3E33">
      <w:pPr>
        <w:spacing w:after="75"/>
        <w:ind w:left="-5" w:hanging="10"/>
      </w:pPr>
    </w:p>
    <w:p w14:paraId="0C55AB01" w14:textId="77777777" w:rsidR="00BA3E33" w:rsidRDefault="00BA3E33" w:rsidP="00BA3E33">
      <w:pPr>
        <w:spacing w:after="75"/>
        <w:ind w:left="-5" w:hanging="10"/>
        <w:rPr>
          <w:rFonts w:ascii="Times New Roman" w:eastAsia="Times New Roman" w:hAnsi="Times New Roman"/>
          <w:b/>
          <w:color w:val="000000"/>
          <w:sz w:val="28"/>
          <w:szCs w:val="28"/>
          <w:lang w:eastAsia="en-GB"/>
        </w:rPr>
      </w:pPr>
      <w:r>
        <w:rPr>
          <w:rFonts w:ascii="Times New Roman" w:eastAsia="Times New Roman" w:hAnsi="Times New Roman"/>
          <w:b/>
          <w:color w:val="000000"/>
          <w:sz w:val="28"/>
          <w:szCs w:val="28"/>
          <w:u w:val="single" w:color="000000"/>
          <w:lang w:eastAsia="en-GB"/>
        </w:rPr>
        <w:t>BOROUGH COUNCILLOR REPORT BY CLLR DENIS SPOONER</w:t>
      </w:r>
      <w:r>
        <w:rPr>
          <w:rFonts w:ascii="Times New Roman" w:eastAsia="Times New Roman" w:hAnsi="Times New Roman"/>
          <w:b/>
          <w:color w:val="000000"/>
          <w:sz w:val="28"/>
          <w:szCs w:val="28"/>
          <w:lang w:eastAsia="en-GB"/>
        </w:rPr>
        <w:t xml:space="preserve">  </w:t>
      </w:r>
    </w:p>
    <w:p w14:paraId="4D8E0A39" w14:textId="77777777" w:rsidR="00BA3E33" w:rsidRDefault="00BA3E33" w:rsidP="00BA3E33">
      <w:pPr>
        <w:spacing w:after="75"/>
        <w:ind w:left="-5" w:hanging="10"/>
        <w:rPr>
          <w:rFonts w:ascii="Times New Roman" w:eastAsia="Times New Roman" w:hAnsi="Times New Roman"/>
          <w:b/>
          <w:color w:val="000000"/>
          <w:sz w:val="28"/>
          <w:szCs w:val="28"/>
          <w:u w:val="single"/>
          <w:lang w:eastAsia="en-GB"/>
        </w:rPr>
      </w:pPr>
    </w:p>
    <w:p w14:paraId="5D2B03C6" w14:textId="77777777" w:rsidR="00BA3E33" w:rsidRDefault="00BA3E33" w:rsidP="00BA3E33">
      <w:pPr>
        <w:spacing w:after="75"/>
        <w:ind w:left="-5" w:hanging="10"/>
        <w:rPr>
          <w:rFonts w:ascii="Times New Roman" w:eastAsia="Times New Roman" w:hAnsi="Times New Roman"/>
          <w:bCs/>
          <w:color w:val="000000"/>
          <w:sz w:val="28"/>
          <w:szCs w:val="28"/>
          <w:lang w:eastAsia="en-GB"/>
        </w:rPr>
      </w:pPr>
      <w:r>
        <w:rPr>
          <w:rFonts w:ascii="Times New Roman" w:eastAsia="Times New Roman" w:hAnsi="Times New Roman"/>
          <w:b/>
          <w:color w:val="000000"/>
          <w:sz w:val="28"/>
          <w:szCs w:val="28"/>
          <w:u w:val="single"/>
          <w:lang w:eastAsia="en-GB"/>
        </w:rPr>
        <w:t xml:space="preserve">MBC ACTIVITY  </w:t>
      </w:r>
    </w:p>
    <w:p w14:paraId="563C9F51" w14:textId="77777777" w:rsidR="00BA3E33" w:rsidRDefault="00BA3E33" w:rsidP="00BA3E33">
      <w:pPr>
        <w:spacing w:before="240" w:after="75"/>
        <w:ind w:left="-5" w:hanging="10"/>
        <w:rPr>
          <w:rFonts w:ascii="Times New Roman" w:eastAsia="Times New Roman" w:hAnsi="Times New Roman"/>
          <w:bCs/>
          <w:color w:val="000000"/>
          <w:sz w:val="28"/>
          <w:szCs w:val="28"/>
          <w:lang w:eastAsia="en-GB"/>
        </w:rPr>
      </w:pPr>
      <w:r>
        <w:rPr>
          <w:rFonts w:ascii="Times New Roman" w:eastAsia="Times New Roman" w:hAnsi="Times New Roman"/>
          <w:bCs/>
          <w:color w:val="000000"/>
          <w:sz w:val="28"/>
          <w:szCs w:val="28"/>
          <w:lang w:eastAsia="en-GB"/>
        </w:rPr>
        <w:t xml:space="preserve">There has been little public activity on policy issues at MBC over the past couple of months. Although each of the three Policy Advisory Committees set up by the newly elected administration met for the first time in July, they have so far only considered taking forward policies and initiatives which have already been in place for some time. </w:t>
      </w:r>
    </w:p>
    <w:p w14:paraId="6EB8BED7" w14:textId="77777777" w:rsidR="00BA3E33" w:rsidRDefault="00BA3E33" w:rsidP="00BA3E33">
      <w:pPr>
        <w:spacing w:before="240" w:after="75"/>
        <w:ind w:left="-5" w:hanging="10"/>
        <w:rPr>
          <w:rFonts w:ascii="Times New Roman" w:eastAsia="Times New Roman" w:hAnsi="Times New Roman"/>
          <w:bCs/>
          <w:color w:val="000000"/>
          <w:sz w:val="28"/>
          <w:szCs w:val="28"/>
          <w:lang w:eastAsia="en-GB"/>
        </w:rPr>
      </w:pPr>
      <w:r>
        <w:rPr>
          <w:rFonts w:ascii="Times New Roman" w:eastAsia="Times New Roman" w:hAnsi="Times New Roman"/>
          <w:bCs/>
          <w:color w:val="000000"/>
          <w:sz w:val="28"/>
          <w:szCs w:val="28"/>
          <w:lang w:eastAsia="en-GB"/>
        </w:rPr>
        <w:t>The new Leader of MBC, Cllr Stuart Jeffrey, made a much-heralded presentation to the full MBC meeting on 17 July which was expected to set out the policy agenda for MBC for the next 4 years. Disappointedly, it focussed almost entirely on theories and national issues with little or no reference to practical issues in Maidstone Borough. It was also notable that the Leader was unable to answer many of the questions put to him by members of the public and by other Borough Councillors.</w:t>
      </w:r>
    </w:p>
    <w:p w14:paraId="407E24D5" w14:textId="77777777" w:rsidR="00BA3E33" w:rsidRDefault="00BA3E33" w:rsidP="00BA3E33">
      <w:pPr>
        <w:spacing w:before="240" w:after="75"/>
        <w:ind w:left="-5" w:hanging="10"/>
        <w:rPr>
          <w:rFonts w:ascii="Times New Roman" w:eastAsia="Times New Roman" w:hAnsi="Times New Roman"/>
          <w:b/>
          <w:color w:val="000000"/>
          <w:sz w:val="28"/>
          <w:szCs w:val="28"/>
          <w:u w:val="single"/>
          <w:lang w:eastAsia="en-GB"/>
        </w:rPr>
      </w:pPr>
      <w:r>
        <w:rPr>
          <w:rFonts w:ascii="Times New Roman" w:eastAsia="Times New Roman" w:hAnsi="Times New Roman"/>
          <w:b/>
          <w:color w:val="000000"/>
          <w:sz w:val="28"/>
          <w:szCs w:val="28"/>
          <w:u w:val="single"/>
          <w:lang w:eastAsia="en-GB"/>
        </w:rPr>
        <w:t>THE NEW GOVERNMENT’S PROPOSALS FOR ADDITIONAL HOUSE BUILDING</w:t>
      </w:r>
    </w:p>
    <w:p w14:paraId="4257DA6B" w14:textId="77777777" w:rsidR="00BA3E33" w:rsidRDefault="00BA3E33" w:rsidP="00BA3E33">
      <w:pPr>
        <w:spacing w:before="240" w:after="75"/>
        <w:ind w:left="-5" w:hanging="10"/>
        <w:rPr>
          <w:rFonts w:ascii="Times New Roman" w:eastAsia="Times New Roman" w:hAnsi="Times New Roman"/>
          <w:bCs/>
          <w:color w:val="000000"/>
          <w:sz w:val="28"/>
          <w:szCs w:val="28"/>
          <w:lang w:eastAsia="en-GB"/>
        </w:rPr>
      </w:pPr>
      <w:r>
        <w:rPr>
          <w:rFonts w:ascii="Times New Roman" w:eastAsia="Times New Roman" w:hAnsi="Times New Roman"/>
          <w:bCs/>
          <w:color w:val="000000"/>
          <w:sz w:val="28"/>
          <w:szCs w:val="28"/>
          <w:lang w:eastAsia="en-GB"/>
        </w:rPr>
        <w:t xml:space="preserve">The newly elected Government has stated its intention to increase housebuilding across the country, restore mandatory house building targets for Local Planning Authorities and to ‘take-on’ the NIMBYS. It is already currently consulting on a revised National Planning Policy Framework (the national guide for all new development). </w:t>
      </w:r>
    </w:p>
    <w:p w14:paraId="3F6308F2" w14:textId="77777777" w:rsidR="00BA3E33" w:rsidRDefault="00BA3E33" w:rsidP="00BA3E33">
      <w:pPr>
        <w:spacing w:before="240" w:after="75"/>
        <w:ind w:left="-5" w:hanging="10"/>
        <w:rPr>
          <w:rFonts w:ascii="Times New Roman" w:eastAsia="Times New Roman" w:hAnsi="Times New Roman"/>
          <w:bCs/>
          <w:color w:val="000000"/>
          <w:sz w:val="28"/>
          <w:szCs w:val="28"/>
          <w:lang w:eastAsia="en-GB"/>
        </w:rPr>
      </w:pPr>
      <w:r>
        <w:rPr>
          <w:rFonts w:ascii="Times New Roman" w:eastAsia="Times New Roman" w:hAnsi="Times New Roman"/>
          <w:bCs/>
          <w:color w:val="000000"/>
          <w:sz w:val="28"/>
          <w:szCs w:val="28"/>
          <w:lang w:eastAsia="en-GB"/>
        </w:rPr>
        <w:t xml:space="preserve">MBC is so fortunate to have a recently adopted Local Plan that is up-to-date and provides for all the new housing that the Government had required to be built in the Borough up to 2038. This document will enable MBC to resist any speculative housing proposals anywhere in the Borough that are on unacceptable sites and/or of inappropriate configuration. </w:t>
      </w:r>
    </w:p>
    <w:p w14:paraId="555B1018" w14:textId="77777777" w:rsidR="00BA3E33" w:rsidRDefault="00BA3E33" w:rsidP="00BA3E33">
      <w:pPr>
        <w:spacing w:before="240" w:after="75"/>
        <w:ind w:left="-5" w:hanging="10"/>
        <w:rPr>
          <w:rFonts w:ascii="Times New Roman" w:eastAsia="Times New Roman" w:hAnsi="Times New Roman"/>
          <w:bCs/>
          <w:color w:val="000000"/>
          <w:sz w:val="28"/>
          <w:szCs w:val="28"/>
          <w:lang w:eastAsia="en-GB"/>
        </w:rPr>
      </w:pPr>
      <w:r>
        <w:rPr>
          <w:rFonts w:ascii="Times New Roman" w:eastAsia="Times New Roman" w:hAnsi="Times New Roman"/>
          <w:bCs/>
          <w:color w:val="000000"/>
          <w:sz w:val="28"/>
          <w:szCs w:val="28"/>
          <w:lang w:eastAsia="en-GB"/>
        </w:rPr>
        <w:t xml:space="preserve">Nevertheless, the Government has now indicated that it requires most councils to provide additional housing within their respective areas over and above that allocated within their existing Local Plans. MBC has been told that it must provide 120 additional homes per annum for the duration of its Local Plan which has a current end-date of 2038. It is not clear to me whether the 120 new homes per annum will be over either a 17- or 20-year period but, between 2,000 and 2,400 additional homes </w:t>
      </w:r>
      <w:r w:rsidRPr="0009327D">
        <w:rPr>
          <w:rFonts w:ascii="Times New Roman" w:eastAsia="Times New Roman" w:hAnsi="Times New Roman"/>
          <w:bCs/>
          <w:color w:val="000000"/>
          <w:sz w:val="28"/>
          <w:szCs w:val="28"/>
          <w:u w:val="single"/>
          <w:lang w:eastAsia="en-GB"/>
        </w:rPr>
        <w:t>over and above</w:t>
      </w:r>
      <w:r>
        <w:rPr>
          <w:rFonts w:ascii="Times New Roman" w:eastAsia="Times New Roman" w:hAnsi="Times New Roman"/>
          <w:bCs/>
          <w:color w:val="000000"/>
          <w:sz w:val="28"/>
          <w:szCs w:val="28"/>
          <w:lang w:eastAsia="en-GB"/>
        </w:rPr>
        <w:t xml:space="preserve"> all existing housing proposals must be provided in Maidstone Borough before 2038. This could put some of the </w:t>
      </w:r>
      <w:r>
        <w:rPr>
          <w:rFonts w:ascii="Times New Roman" w:eastAsia="Times New Roman" w:hAnsi="Times New Roman"/>
          <w:bCs/>
          <w:color w:val="000000"/>
          <w:sz w:val="28"/>
          <w:szCs w:val="28"/>
          <w:lang w:eastAsia="en-GB"/>
        </w:rPr>
        <w:lastRenderedPageBreak/>
        <w:t xml:space="preserve">green fields around </w:t>
      </w:r>
      <w:proofErr w:type="spellStart"/>
      <w:r>
        <w:rPr>
          <w:rFonts w:ascii="Times New Roman" w:eastAsia="Times New Roman" w:hAnsi="Times New Roman"/>
          <w:bCs/>
          <w:color w:val="000000"/>
          <w:sz w:val="28"/>
          <w:szCs w:val="28"/>
          <w:lang w:eastAsia="en-GB"/>
        </w:rPr>
        <w:t>Bearsted</w:t>
      </w:r>
      <w:proofErr w:type="spellEnd"/>
      <w:r>
        <w:rPr>
          <w:rFonts w:ascii="Times New Roman" w:eastAsia="Times New Roman" w:hAnsi="Times New Roman"/>
          <w:bCs/>
          <w:color w:val="000000"/>
          <w:sz w:val="28"/>
          <w:szCs w:val="28"/>
          <w:lang w:eastAsia="en-GB"/>
        </w:rPr>
        <w:t xml:space="preserve"> and Downwood under threat. Further guidance is expected from Government to set out the procedures that councils can use to find, evaluate and allocate the new housing sites on a proper planning basis.  </w:t>
      </w:r>
    </w:p>
    <w:p w14:paraId="21853CF1" w14:textId="77777777" w:rsidR="00BA3E33" w:rsidRDefault="00BA3E33" w:rsidP="00BA3E33">
      <w:pPr>
        <w:spacing w:before="240" w:after="75"/>
        <w:ind w:left="-5" w:hanging="10"/>
        <w:rPr>
          <w:rFonts w:ascii="Times New Roman" w:eastAsia="Times New Roman" w:hAnsi="Times New Roman"/>
          <w:b/>
          <w:color w:val="000000"/>
          <w:sz w:val="28"/>
          <w:szCs w:val="28"/>
          <w:u w:val="single"/>
          <w:lang w:eastAsia="en-GB"/>
        </w:rPr>
      </w:pPr>
      <w:r>
        <w:rPr>
          <w:rFonts w:ascii="Times New Roman" w:eastAsia="Times New Roman" w:hAnsi="Times New Roman"/>
          <w:b/>
          <w:color w:val="000000"/>
          <w:sz w:val="28"/>
          <w:szCs w:val="28"/>
          <w:u w:val="single"/>
          <w:lang w:eastAsia="en-GB"/>
        </w:rPr>
        <w:t>MAIDSTONE BOROUGH LOCAL PLAN REVIEW (2021-2038)</w:t>
      </w:r>
    </w:p>
    <w:p w14:paraId="0F7FA353" w14:textId="77777777" w:rsidR="00BA3E33" w:rsidRDefault="00BA3E33" w:rsidP="00BA3E33">
      <w:pPr>
        <w:spacing w:before="240" w:after="75"/>
        <w:ind w:left="-5" w:hanging="10"/>
        <w:rPr>
          <w:rFonts w:ascii="Times New Roman" w:eastAsia="Times New Roman" w:hAnsi="Times New Roman"/>
          <w:bCs/>
          <w:color w:val="000000"/>
          <w:sz w:val="28"/>
          <w:szCs w:val="28"/>
          <w:lang w:eastAsia="en-GB"/>
        </w:rPr>
      </w:pPr>
      <w:r>
        <w:rPr>
          <w:rFonts w:ascii="Times New Roman" w:eastAsia="Times New Roman" w:hAnsi="Times New Roman"/>
          <w:bCs/>
          <w:color w:val="000000"/>
          <w:sz w:val="28"/>
          <w:szCs w:val="28"/>
          <w:lang w:eastAsia="en-GB"/>
        </w:rPr>
        <w:t>The Legal Challenge by ‘Save Our Heathlands’ to stop the 5000 home Heathlands Garden Community from going forward has failed and SOHL will now take no further action on the matter.</w:t>
      </w:r>
    </w:p>
    <w:p w14:paraId="2EA95C5A" w14:textId="77777777" w:rsidR="00BA3E33" w:rsidRDefault="00BA3E33" w:rsidP="00BA3E33">
      <w:pPr>
        <w:spacing w:before="240" w:after="75"/>
        <w:ind w:left="-5" w:hanging="10"/>
        <w:rPr>
          <w:rFonts w:ascii="Times New Roman" w:eastAsia="Times New Roman" w:hAnsi="Times New Roman"/>
          <w:bCs/>
          <w:color w:val="000000"/>
          <w:sz w:val="28"/>
          <w:szCs w:val="28"/>
          <w:lang w:eastAsia="en-GB"/>
        </w:rPr>
      </w:pPr>
      <w:r>
        <w:rPr>
          <w:rFonts w:ascii="Times New Roman" w:eastAsia="Times New Roman" w:hAnsi="Times New Roman"/>
          <w:bCs/>
          <w:color w:val="000000"/>
          <w:sz w:val="28"/>
          <w:szCs w:val="28"/>
          <w:lang w:eastAsia="en-GB"/>
        </w:rPr>
        <w:t xml:space="preserve">The Legal Challenge by </w:t>
      </w:r>
      <w:proofErr w:type="spellStart"/>
      <w:r>
        <w:rPr>
          <w:rFonts w:ascii="Times New Roman" w:eastAsia="Times New Roman" w:hAnsi="Times New Roman"/>
          <w:bCs/>
          <w:color w:val="000000"/>
          <w:sz w:val="28"/>
          <w:szCs w:val="28"/>
          <w:lang w:eastAsia="en-GB"/>
        </w:rPr>
        <w:t>Bredhurst</w:t>
      </w:r>
      <w:proofErr w:type="spellEnd"/>
      <w:r>
        <w:rPr>
          <w:rFonts w:ascii="Times New Roman" w:eastAsia="Times New Roman" w:hAnsi="Times New Roman"/>
          <w:bCs/>
          <w:color w:val="000000"/>
          <w:sz w:val="28"/>
          <w:szCs w:val="28"/>
          <w:lang w:eastAsia="en-GB"/>
        </w:rPr>
        <w:t xml:space="preserve"> PC to stop the 2000 home </w:t>
      </w:r>
      <w:proofErr w:type="spellStart"/>
      <w:r>
        <w:rPr>
          <w:rFonts w:ascii="Times New Roman" w:eastAsia="Times New Roman" w:hAnsi="Times New Roman"/>
          <w:bCs/>
          <w:color w:val="000000"/>
          <w:sz w:val="28"/>
          <w:szCs w:val="28"/>
          <w:lang w:eastAsia="en-GB"/>
        </w:rPr>
        <w:t>Lidsing</w:t>
      </w:r>
      <w:proofErr w:type="spellEnd"/>
      <w:r>
        <w:rPr>
          <w:rFonts w:ascii="Times New Roman" w:eastAsia="Times New Roman" w:hAnsi="Times New Roman"/>
          <w:bCs/>
          <w:color w:val="000000"/>
          <w:sz w:val="28"/>
          <w:szCs w:val="28"/>
          <w:lang w:eastAsia="en-GB"/>
        </w:rPr>
        <w:t xml:space="preserve"> Garden Development going ahead will be heard by a judge in the High Court on 17 September. If he decides that there is a case to answer, there will be a further full hearing in the High Court later this year. If he decides that there is no case to answer, the challenge will have failed and the </w:t>
      </w:r>
      <w:proofErr w:type="spellStart"/>
      <w:r>
        <w:rPr>
          <w:rFonts w:ascii="Times New Roman" w:eastAsia="Times New Roman" w:hAnsi="Times New Roman"/>
          <w:bCs/>
          <w:color w:val="000000"/>
          <w:sz w:val="28"/>
          <w:szCs w:val="28"/>
          <w:lang w:eastAsia="en-GB"/>
        </w:rPr>
        <w:t>Lidsing</w:t>
      </w:r>
      <w:proofErr w:type="spellEnd"/>
      <w:r>
        <w:rPr>
          <w:rFonts w:ascii="Times New Roman" w:eastAsia="Times New Roman" w:hAnsi="Times New Roman"/>
          <w:bCs/>
          <w:color w:val="000000"/>
          <w:sz w:val="28"/>
          <w:szCs w:val="28"/>
          <w:lang w:eastAsia="en-GB"/>
        </w:rPr>
        <w:t xml:space="preserve"> Garden Development will go ahead. </w:t>
      </w:r>
    </w:p>
    <w:p w14:paraId="2C2815C5" w14:textId="5D572317" w:rsidR="00BA3E33" w:rsidRDefault="00BA3E33" w:rsidP="00BA3E33">
      <w:pPr>
        <w:spacing w:before="240" w:after="75"/>
        <w:ind w:left="-5" w:hanging="10"/>
        <w:rPr>
          <w:rFonts w:ascii="Times New Roman" w:eastAsia="Times New Roman" w:hAnsi="Times New Roman"/>
          <w:bCs/>
          <w:color w:val="000000"/>
          <w:sz w:val="28"/>
          <w:szCs w:val="28"/>
          <w:lang w:eastAsia="en-GB"/>
        </w:rPr>
      </w:pPr>
      <w:r>
        <w:rPr>
          <w:rFonts w:ascii="Times New Roman" w:eastAsia="Times New Roman" w:hAnsi="Times New Roman"/>
          <w:bCs/>
          <w:color w:val="000000"/>
          <w:sz w:val="28"/>
          <w:szCs w:val="28"/>
          <w:lang w:eastAsia="en-GB"/>
        </w:rPr>
        <w:t xml:space="preserve">As I have always previously said, it is, in my view, extremely unlikely that either of these challenges would be successful. </w:t>
      </w:r>
    </w:p>
    <w:p w14:paraId="18D7FD69" w14:textId="77777777" w:rsidR="00BA3E33" w:rsidRPr="003A3463" w:rsidRDefault="00BA3E33" w:rsidP="00BA3E33">
      <w:pPr>
        <w:spacing w:before="240" w:after="75"/>
        <w:ind w:left="-5" w:hanging="10"/>
        <w:rPr>
          <w:rFonts w:ascii="Times New Roman" w:eastAsia="Times New Roman" w:hAnsi="Times New Roman"/>
          <w:b/>
          <w:color w:val="000000"/>
          <w:sz w:val="28"/>
          <w:szCs w:val="28"/>
          <w:u w:val="single"/>
          <w:lang w:eastAsia="en-GB"/>
        </w:rPr>
      </w:pPr>
      <w:r w:rsidRPr="003A3463">
        <w:rPr>
          <w:rFonts w:ascii="Times New Roman" w:eastAsia="Times New Roman" w:hAnsi="Times New Roman"/>
          <w:b/>
          <w:color w:val="000000"/>
          <w:sz w:val="28"/>
          <w:szCs w:val="28"/>
          <w:u w:val="single"/>
          <w:lang w:eastAsia="en-GB"/>
        </w:rPr>
        <w:t xml:space="preserve">THE ALDI PLANNING APPEAL </w:t>
      </w:r>
    </w:p>
    <w:p w14:paraId="31216CA1" w14:textId="77777777" w:rsidR="00BA3E33" w:rsidRDefault="00BA3E33" w:rsidP="00BA3E33">
      <w:pPr>
        <w:spacing w:before="240" w:after="75"/>
        <w:ind w:left="-5" w:hanging="10"/>
        <w:rPr>
          <w:rFonts w:ascii="Times New Roman" w:eastAsia="Times New Roman" w:hAnsi="Times New Roman"/>
          <w:bCs/>
          <w:color w:val="000000"/>
          <w:sz w:val="28"/>
          <w:szCs w:val="28"/>
          <w:lang w:eastAsia="en-GB"/>
        </w:rPr>
      </w:pPr>
      <w:r>
        <w:rPr>
          <w:rFonts w:ascii="Times New Roman" w:eastAsia="Times New Roman" w:hAnsi="Times New Roman"/>
          <w:bCs/>
          <w:color w:val="000000"/>
          <w:sz w:val="28"/>
          <w:szCs w:val="28"/>
          <w:lang w:eastAsia="en-GB"/>
        </w:rPr>
        <w:t xml:space="preserve">Planning permission has been granted on Appeal by a Government Planning Inspector for an Aldi Food store to be built at the junction of </w:t>
      </w:r>
      <w:proofErr w:type="spellStart"/>
      <w:r>
        <w:rPr>
          <w:rFonts w:ascii="Times New Roman" w:eastAsia="Times New Roman" w:hAnsi="Times New Roman"/>
          <w:bCs/>
          <w:color w:val="000000"/>
          <w:sz w:val="28"/>
          <w:szCs w:val="28"/>
          <w:lang w:eastAsia="en-GB"/>
        </w:rPr>
        <w:t>Bearsted</w:t>
      </w:r>
      <w:proofErr w:type="spellEnd"/>
      <w:r>
        <w:rPr>
          <w:rFonts w:ascii="Times New Roman" w:eastAsia="Times New Roman" w:hAnsi="Times New Roman"/>
          <w:bCs/>
          <w:color w:val="000000"/>
          <w:sz w:val="28"/>
          <w:szCs w:val="28"/>
          <w:lang w:eastAsia="en-GB"/>
        </w:rPr>
        <w:t xml:space="preserve"> Road and Giggs Pond Road within the Kent Medical Campus. This site is just within Boxley Parish but, it will have implications for </w:t>
      </w:r>
      <w:proofErr w:type="spellStart"/>
      <w:r>
        <w:rPr>
          <w:rFonts w:ascii="Times New Roman" w:eastAsia="Times New Roman" w:hAnsi="Times New Roman"/>
          <w:bCs/>
          <w:color w:val="000000"/>
          <w:sz w:val="28"/>
          <w:szCs w:val="28"/>
          <w:lang w:eastAsia="en-GB"/>
        </w:rPr>
        <w:t>Bearsted</w:t>
      </w:r>
      <w:proofErr w:type="spellEnd"/>
      <w:r>
        <w:rPr>
          <w:rFonts w:ascii="Times New Roman" w:eastAsia="Times New Roman" w:hAnsi="Times New Roman"/>
          <w:bCs/>
          <w:color w:val="000000"/>
          <w:sz w:val="28"/>
          <w:szCs w:val="28"/>
          <w:lang w:eastAsia="en-GB"/>
        </w:rPr>
        <w:t xml:space="preserve"> and </w:t>
      </w:r>
      <w:proofErr w:type="spellStart"/>
      <w:r>
        <w:rPr>
          <w:rFonts w:ascii="Times New Roman" w:eastAsia="Times New Roman" w:hAnsi="Times New Roman"/>
          <w:bCs/>
          <w:color w:val="000000"/>
          <w:sz w:val="28"/>
          <w:szCs w:val="28"/>
          <w:lang w:eastAsia="en-GB"/>
        </w:rPr>
        <w:t>Downswood</w:t>
      </w:r>
      <w:proofErr w:type="spellEnd"/>
      <w:r>
        <w:rPr>
          <w:rFonts w:ascii="Times New Roman" w:eastAsia="Times New Roman" w:hAnsi="Times New Roman"/>
          <w:bCs/>
          <w:color w:val="000000"/>
          <w:sz w:val="28"/>
          <w:szCs w:val="28"/>
          <w:lang w:eastAsia="en-GB"/>
        </w:rPr>
        <w:t xml:space="preserve"> residents. </w:t>
      </w:r>
    </w:p>
    <w:p w14:paraId="6A511AE7" w14:textId="77777777" w:rsidR="00BA3E33" w:rsidRDefault="00BA3E33" w:rsidP="00BA3E33">
      <w:pPr>
        <w:spacing w:before="240" w:after="75"/>
        <w:ind w:left="-5" w:hanging="10"/>
        <w:rPr>
          <w:rFonts w:ascii="Times New Roman" w:eastAsia="Times New Roman" w:hAnsi="Times New Roman"/>
          <w:bCs/>
          <w:color w:val="000000"/>
          <w:sz w:val="28"/>
          <w:szCs w:val="28"/>
          <w:lang w:eastAsia="en-GB"/>
        </w:rPr>
      </w:pPr>
      <w:r>
        <w:rPr>
          <w:rFonts w:ascii="Times New Roman" w:eastAsia="Times New Roman" w:hAnsi="Times New Roman"/>
          <w:bCs/>
          <w:color w:val="000000"/>
          <w:sz w:val="28"/>
          <w:szCs w:val="28"/>
          <w:lang w:eastAsia="en-GB"/>
        </w:rPr>
        <w:t xml:space="preserve">This is undoubtedly one of the worst decisions, if not the worst decision that I have ever seen from a Planning Inspector. It effectively kills off any prospect of achieving any further medical, scientific or community service uses on the Kent Medical Campus which will now, effectively, become a US-style out-of-town shopping park. </w:t>
      </w:r>
    </w:p>
    <w:p w14:paraId="4481F585" w14:textId="77777777" w:rsidR="00BA3E33" w:rsidRDefault="00BA3E33" w:rsidP="00BA3E33">
      <w:pPr>
        <w:spacing w:before="240" w:after="75"/>
        <w:ind w:left="-5" w:hanging="10"/>
        <w:rPr>
          <w:rFonts w:ascii="Times New Roman" w:eastAsia="Times New Roman" w:hAnsi="Times New Roman"/>
          <w:b/>
          <w:color w:val="000000"/>
          <w:sz w:val="28"/>
          <w:szCs w:val="28"/>
          <w:u w:val="single"/>
          <w:lang w:eastAsia="en-GB"/>
        </w:rPr>
      </w:pPr>
      <w:r>
        <w:rPr>
          <w:rFonts w:ascii="Times New Roman" w:eastAsia="Times New Roman" w:hAnsi="Times New Roman"/>
          <w:b/>
          <w:color w:val="000000"/>
          <w:sz w:val="28"/>
          <w:szCs w:val="28"/>
          <w:u w:val="single"/>
          <w:lang w:eastAsia="en-GB"/>
        </w:rPr>
        <w:t>BIN COLLECTIONS</w:t>
      </w:r>
    </w:p>
    <w:p w14:paraId="48B4D4D8" w14:textId="77777777" w:rsidR="00BA3E33" w:rsidRDefault="00BA3E33" w:rsidP="00BA3E33">
      <w:pPr>
        <w:spacing w:before="240" w:after="75"/>
        <w:ind w:left="-5" w:hanging="10"/>
        <w:rPr>
          <w:rFonts w:ascii="Times New Roman" w:eastAsia="Times New Roman" w:hAnsi="Times New Roman"/>
          <w:bCs/>
          <w:color w:val="000000"/>
          <w:sz w:val="28"/>
          <w:szCs w:val="28"/>
          <w:lang w:eastAsia="en-GB"/>
        </w:rPr>
      </w:pPr>
      <w:r>
        <w:rPr>
          <w:rFonts w:ascii="Times New Roman" w:eastAsia="Times New Roman" w:hAnsi="Times New Roman"/>
          <w:bCs/>
          <w:color w:val="000000"/>
          <w:sz w:val="28"/>
          <w:szCs w:val="28"/>
          <w:lang w:eastAsia="en-GB"/>
        </w:rPr>
        <w:t>Personally, I have received no further complaints or questions about bin collections although I have heard from others that there are still problems with missed bins in some parts of the Borough.</w:t>
      </w:r>
    </w:p>
    <w:p w14:paraId="5C564107" w14:textId="77777777" w:rsidR="00BA3E33" w:rsidRDefault="00BA3E33" w:rsidP="00BA3E33">
      <w:pPr>
        <w:spacing w:before="240" w:after="75"/>
        <w:ind w:left="-5" w:hanging="10"/>
        <w:rPr>
          <w:rFonts w:ascii="Times New Roman" w:eastAsia="Times New Roman" w:hAnsi="Times New Roman"/>
          <w:b/>
          <w:bCs/>
          <w:color w:val="000000"/>
          <w:sz w:val="28"/>
          <w:szCs w:val="28"/>
          <w:u w:val="single"/>
          <w:lang w:eastAsia="en-GB"/>
        </w:rPr>
      </w:pPr>
    </w:p>
    <w:p w14:paraId="74098C38" w14:textId="77777777" w:rsidR="00BA3E33" w:rsidRDefault="00BA3E33" w:rsidP="00BA3E33">
      <w:pPr>
        <w:spacing w:after="75"/>
        <w:rPr>
          <w:rFonts w:ascii="Times New Roman" w:eastAsia="Times New Roman" w:hAnsi="Times New Roman"/>
          <w:b/>
          <w:bCs/>
          <w:color w:val="000000"/>
          <w:sz w:val="28"/>
          <w:szCs w:val="28"/>
          <w:u w:val="single"/>
          <w:lang w:eastAsia="en-GB"/>
        </w:rPr>
      </w:pPr>
      <w:r>
        <w:rPr>
          <w:rFonts w:ascii="Times New Roman" w:eastAsia="Times New Roman" w:hAnsi="Times New Roman"/>
          <w:b/>
          <w:bCs/>
          <w:color w:val="000000"/>
          <w:sz w:val="28"/>
          <w:szCs w:val="28"/>
          <w:u w:val="single"/>
          <w:lang w:eastAsia="en-GB"/>
        </w:rPr>
        <w:t>MEETINGS ATTENDED</w:t>
      </w:r>
    </w:p>
    <w:p w14:paraId="2D554904" w14:textId="77777777" w:rsidR="00BA3E33" w:rsidRDefault="00BA3E33" w:rsidP="00BA3E33">
      <w:pPr>
        <w:spacing w:after="88"/>
        <w:rPr>
          <w:rFonts w:ascii="Times New Roman" w:eastAsia="Times New Roman" w:hAnsi="Times New Roman"/>
          <w:color w:val="000000"/>
          <w:sz w:val="28"/>
          <w:szCs w:val="28"/>
          <w:lang w:eastAsia="en-GB"/>
        </w:rPr>
      </w:pPr>
      <w:r>
        <w:rPr>
          <w:rFonts w:ascii="Times New Roman" w:eastAsia="Times New Roman" w:hAnsi="Times New Roman"/>
          <w:b/>
          <w:bCs/>
          <w:color w:val="000000"/>
          <w:sz w:val="28"/>
          <w:szCs w:val="28"/>
          <w:u w:val="single"/>
          <w:lang w:eastAsia="en-GB"/>
        </w:rPr>
        <w:t>8 July:</w:t>
      </w:r>
      <w:r>
        <w:rPr>
          <w:rFonts w:ascii="Times New Roman" w:eastAsia="Times New Roman" w:hAnsi="Times New Roman"/>
          <w:color w:val="000000"/>
          <w:sz w:val="28"/>
          <w:szCs w:val="28"/>
          <w:lang w:eastAsia="en-GB"/>
        </w:rPr>
        <w:t xml:space="preserve"> I attended a meeting of the MBC Climate Transition, Corporate and Environmental Services Policy Advisory Committee (PAC). There were no issues discussed that had any direct implications for </w:t>
      </w:r>
      <w:proofErr w:type="spellStart"/>
      <w:r>
        <w:rPr>
          <w:rFonts w:ascii="Times New Roman" w:eastAsia="Times New Roman" w:hAnsi="Times New Roman"/>
          <w:color w:val="000000"/>
          <w:sz w:val="28"/>
          <w:szCs w:val="28"/>
          <w:lang w:eastAsia="en-GB"/>
        </w:rPr>
        <w:t>Downswood</w:t>
      </w:r>
      <w:proofErr w:type="spellEnd"/>
      <w:r>
        <w:rPr>
          <w:rFonts w:ascii="Times New Roman" w:eastAsia="Times New Roman" w:hAnsi="Times New Roman"/>
          <w:color w:val="000000"/>
          <w:sz w:val="28"/>
          <w:szCs w:val="28"/>
          <w:lang w:eastAsia="en-GB"/>
        </w:rPr>
        <w:t xml:space="preserve"> residents. </w:t>
      </w:r>
    </w:p>
    <w:p w14:paraId="3BDEDDEB" w14:textId="77777777" w:rsidR="00BA3E33" w:rsidRDefault="00BA3E33" w:rsidP="00BA3E33">
      <w:pPr>
        <w:spacing w:after="88"/>
        <w:rPr>
          <w:rFonts w:ascii="Times New Roman" w:eastAsia="Times New Roman" w:hAnsi="Times New Roman"/>
          <w:color w:val="000000"/>
          <w:sz w:val="28"/>
          <w:szCs w:val="28"/>
          <w:lang w:eastAsia="en-GB"/>
        </w:rPr>
      </w:pPr>
      <w:r>
        <w:rPr>
          <w:rFonts w:ascii="Times New Roman" w:eastAsia="Times New Roman" w:hAnsi="Times New Roman"/>
          <w:b/>
          <w:bCs/>
          <w:color w:val="000000"/>
          <w:sz w:val="28"/>
          <w:szCs w:val="28"/>
          <w:u w:val="single"/>
          <w:lang w:eastAsia="en-GB"/>
        </w:rPr>
        <w:lastRenderedPageBreak/>
        <w:t>9 July:</w:t>
      </w:r>
      <w:r>
        <w:rPr>
          <w:rFonts w:ascii="Times New Roman" w:eastAsia="Times New Roman" w:hAnsi="Times New Roman"/>
          <w:color w:val="000000"/>
          <w:sz w:val="28"/>
          <w:szCs w:val="28"/>
          <w:lang w:eastAsia="en-GB"/>
        </w:rPr>
        <w:t xml:space="preserve"> I attended a meeting of the MBC Planning and Healthier and Stronger Communities PAC. There were no issues discussed that had any direct implications for </w:t>
      </w:r>
      <w:proofErr w:type="spellStart"/>
      <w:r>
        <w:rPr>
          <w:rFonts w:ascii="Times New Roman" w:eastAsia="Times New Roman" w:hAnsi="Times New Roman"/>
          <w:color w:val="000000"/>
          <w:sz w:val="28"/>
          <w:szCs w:val="28"/>
          <w:lang w:eastAsia="en-GB"/>
        </w:rPr>
        <w:t>Downswood</w:t>
      </w:r>
      <w:proofErr w:type="spellEnd"/>
      <w:r>
        <w:rPr>
          <w:rFonts w:ascii="Times New Roman" w:eastAsia="Times New Roman" w:hAnsi="Times New Roman"/>
          <w:color w:val="000000"/>
          <w:sz w:val="28"/>
          <w:szCs w:val="28"/>
          <w:lang w:eastAsia="en-GB"/>
        </w:rPr>
        <w:t xml:space="preserve"> residents. </w:t>
      </w:r>
    </w:p>
    <w:p w14:paraId="6FF45470" w14:textId="77777777" w:rsidR="00BA3E33" w:rsidRDefault="00BA3E33" w:rsidP="00BA3E33">
      <w:pPr>
        <w:spacing w:after="88"/>
        <w:rPr>
          <w:rFonts w:ascii="Times New Roman" w:eastAsia="Times New Roman" w:hAnsi="Times New Roman"/>
          <w:color w:val="000000"/>
          <w:sz w:val="28"/>
          <w:szCs w:val="28"/>
          <w:lang w:eastAsia="en-GB"/>
        </w:rPr>
      </w:pPr>
      <w:r>
        <w:rPr>
          <w:rFonts w:ascii="Times New Roman" w:eastAsia="Times New Roman" w:hAnsi="Times New Roman"/>
          <w:b/>
          <w:bCs/>
          <w:color w:val="000000"/>
          <w:sz w:val="28"/>
          <w:szCs w:val="28"/>
          <w:u w:val="single"/>
          <w:lang w:eastAsia="en-GB"/>
        </w:rPr>
        <w:t>8 July:</w:t>
      </w:r>
      <w:r>
        <w:rPr>
          <w:rFonts w:ascii="Times New Roman" w:eastAsia="Times New Roman" w:hAnsi="Times New Roman"/>
          <w:color w:val="000000"/>
          <w:sz w:val="28"/>
          <w:szCs w:val="28"/>
          <w:lang w:eastAsia="en-GB"/>
        </w:rPr>
        <w:t xml:space="preserve"> I attended a full meeting of MBC. There were no issues discussed that had any direct implications for </w:t>
      </w:r>
      <w:proofErr w:type="spellStart"/>
      <w:r>
        <w:rPr>
          <w:rFonts w:ascii="Times New Roman" w:eastAsia="Times New Roman" w:hAnsi="Times New Roman"/>
          <w:color w:val="000000"/>
          <w:sz w:val="28"/>
          <w:szCs w:val="28"/>
          <w:lang w:eastAsia="en-GB"/>
        </w:rPr>
        <w:t>Downswood</w:t>
      </w:r>
      <w:proofErr w:type="spellEnd"/>
      <w:r>
        <w:rPr>
          <w:rFonts w:ascii="Times New Roman" w:eastAsia="Times New Roman" w:hAnsi="Times New Roman"/>
          <w:color w:val="000000"/>
          <w:sz w:val="28"/>
          <w:szCs w:val="28"/>
          <w:lang w:eastAsia="en-GB"/>
        </w:rPr>
        <w:t xml:space="preserve"> residents. </w:t>
      </w:r>
    </w:p>
    <w:p w14:paraId="0B584540" w14:textId="77777777" w:rsidR="00BA3E33" w:rsidRDefault="00BA3E33" w:rsidP="00BA3E33">
      <w:pPr>
        <w:spacing w:after="88"/>
        <w:rPr>
          <w:rFonts w:ascii="Times New Roman" w:eastAsia="Times New Roman" w:hAnsi="Times New Roman"/>
          <w:color w:val="000000"/>
          <w:sz w:val="28"/>
          <w:szCs w:val="28"/>
          <w:lang w:eastAsia="en-GB"/>
        </w:rPr>
      </w:pPr>
      <w:bookmarkStart w:id="0" w:name="_Hlk175887056"/>
      <w:r>
        <w:rPr>
          <w:rFonts w:ascii="Times New Roman" w:eastAsia="Times New Roman" w:hAnsi="Times New Roman"/>
          <w:b/>
          <w:bCs/>
          <w:color w:val="000000"/>
          <w:sz w:val="28"/>
          <w:szCs w:val="28"/>
          <w:u w:val="single"/>
          <w:lang w:eastAsia="en-GB"/>
        </w:rPr>
        <w:t>18 July:</w:t>
      </w:r>
      <w:r>
        <w:rPr>
          <w:rFonts w:ascii="Times New Roman" w:eastAsia="Times New Roman" w:hAnsi="Times New Roman"/>
          <w:color w:val="000000"/>
          <w:sz w:val="28"/>
          <w:szCs w:val="28"/>
          <w:lang w:eastAsia="en-GB"/>
        </w:rPr>
        <w:t xml:space="preserve"> I attended a meeting of the MBC Planning Committee. There were no applications on the agenda that had any implications for the residents of </w:t>
      </w:r>
      <w:proofErr w:type="spellStart"/>
      <w:r>
        <w:rPr>
          <w:rFonts w:ascii="Times New Roman" w:eastAsia="Times New Roman" w:hAnsi="Times New Roman"/>
          <w:color w:val="000000"/>
          <w:sz w:val="28"/>
          <w:szCs w:val="28"/>
          <w:lang w:eastAsia="en-GB"/>
        </w:rPr>
        <w:t>Downswood</w:t>
      </w:r>
      <w:proofErr w:type="spellEnd"/>
      <w:r>
        <w:rPr>
          <w:rFonts w:ascii="Times New Roman" w:eastAsia="Times New Roman" w:hAnsi="Times New Roman"/>
          <w:color w:val="000000"/>
          <w:sz w:val="28"/>
          <w:szCs w:val="28"/>
          <w:lang w:eastAsia="en-GB"/>
        </w:rPr>
        <w:t xml:space="preserve"> Parish. </w:t>
      </w:r>
    </w:p>
    <w:bookmarkEnd w:id="0"/>
    <w:p w14:paraId="546565C4" w14:textId="77777777" w:rsidR="00BA3E33" w:rsidRDefault="00BA3E33" w:rsidP="00BA3E33">
      <w:pPr>
        <w:spacing w:after="88"/>
        <w:rPr>
          <w:rFonts w:ascii="Times New Roman" w:eastAsia="Times New Roman" w:hAnsi="Times New Roman"/>
          <w:color w:val="000000"/>
          <w:sz w:val="28"/>
          <w:szCs w:val="28"/>
          <w:lang w:eastAsia="en-GB"/>
        </w:rPr>
      </w:pPr>
      <w:r w:rsidRPr="0061206C">
        <w:rPr>
          <w:rFonts w:ascii="Times New Roman" w:eastAsia="Times New Roman" w:hAnsi="Times New Roman"/>
          <w:b/>
          <w:bCs/>
          <w:color w:val="000000"/>
          <w:sz w:val="28"/>
          <w:szCs w:val="28"/>
          <w:u w:val="single"/>
          <w:lang w:eastAsia="en-GB"/>
        </w:rPr>
        <w:t>29 July:</w:t>
      </w:r>
      <w:r>
        <w:rPr>
          <w:rFonts w:ascii="Times New Roman" w:eastAsia="Times New Roman" w:hAnsi="Times New Roman"/>
          <w:color w:val="000000"/>
          <w:sz w:val="28"/>
          <w:szCs w:val="28"/>
          <w:lang w:eastAsia="en-GB"/>
        </w:rPr>
        <w:t xml:space="preserve"> I attended a meeting of the MBC Audit, Governance and Standards Committee. There were no issues discussed that had any direct implications for </w:t>
      </w:r>
      <w:proofErr w:type="spellStart"/>
      <w:r>
        <w:rPr>
          <w:rFonts w:ascii="Times New Roman" w:eastAsia="Times New Roman" w:hAnsi="Times New Roman"/>
          <w:color w:val="000000"/>
          <w:sz w:val="28"/>
          <w:szCs w:val="28"/>
          <w:lang w:eastAsia="en-GB"/>
        </w:rPr>
        <w:t>Downswood</w:t>
      </w:r>
      <w:proofErr w:type="spellEnd"/>
      <w:r>
        <w:rPr>
          <w:rFonts w:ascii="Times New Roman" w:eastAsia="Times New Roman" w:hAnsi="Times New Roman"/>
          <w:color w:val="000000"/>
          <w:sz w:val="28"/>
          <w:szCs w:val="28"/>
          <w:lang w:eastAsia="en-GB"/>
        </w:rPr>
        <w:t xml:space="preserve"> residents. </w:t>
      </w:r>
    </w:p>
    <w:p w14:paraId="50FDEEE9" w14:textId="77777777" w:rsidR="00BA3E33" w:rsidRDefault="00BA3E33" w:rsidP="00BA3E33">
      <w:pPr>
        <w:spacing w:after="88"/>
        <w:rPr>
          <w:rFonts w:ascii="Times New Roman" w:eastAsia="Times New Roman" w:hAnsi="Times New Roman"/>
          <w:color w:val="000000"/>
          <w:sz w:val="28"/>
          <w:szCs w:val="28"/>
          <w:lang w:eastAsia="en-GB"/>
        </w:rPr>
      </w:pPr>
      <w:r w:rsidRPr="00D6498E">
        <w:rPr>
          <w:rFonts w:ascii="Times New Roman" w:eastAsia="Times New Roman" w:hAnsi="Times New Roman"/>
          <w:b/>
          <w:bCs/>
          <w:color w:val="000000"/>
          <w:sz w:val="28"/>
          <w:szCs w:val="28"/>
          <w:u w:val="single"/>
          <w:lang w:eastAsia="en-GB"/>
        </w:rPr>
        <w:t>30 July:</w:t>
      </w:r>
      <w:r>
        <w:rPr>
          <w:rFonts w:ascii="Times New Roman" w:eastAsia="Times New Roman" w:hAnsi="Times New Roman"/>
          <w:color w:val="000000"/>
          <w:sz w:val="28"/>
          <w:szCs w:val="28"/>
          <w:lang w:eastAsia="en-GB"/>
        </w:rPr>
        <w:t xml:space="preserve"> I attended a meeting if the Maidstone Joint Transport Board (JTB). The standout issue was a report explaining that most of the highway improvement schemes around Maidstone, most particularly the A249 </w:t>
      </w:r>
      <w:proofErr w:type="spellStart"/>
      <w:r>
        <w:rPr>
          <w:rFonts w:ascii="Times New Roman" w:eastAsia="Times New Roman" w:hAnsi="Times New Roman"/>
          <w:color w:val="000000"/>
          <w:sz w:val="28"/>
          <w:szCs w:val="28"/>
          <w:lang w:eastAsia="en-GB"/>
        </w:rPr>
        <w:t>Bearsted</w:t>
      </w:r>
      <w:proofErr w:type="spellEnd"/>
      <w:r>
        <w:rPr>
          <w:rFonts w:ascii="Times New Roman" w:eastAsia="Times New Roman" w:hAnsi="Times New Roman"/>
          <w:color w:val="000000"/>
          <w:sz w:val="28"/>
          <w:szCs w:val="28"/>
          <w:lang w:eastAsia="en-GB"/>
        </w:rPr>
        <w:t xml:space="preserve"> Road Improvement and the A229/A274 Wheatsheaf Junction Improvement have all been seriously delayed or temporarily abandoned because KCC (Highways) has run out of money to pay the contractors. </w:t>
      </w:r>
    </w:p>
    <w:p w14:paraId="38C35143" w14:textId="77777777" w:rsidR="00BA3E33" w:rsidRDefault="00BA3E33" w:rsidP="00BA3E33">
      <w:pPr>
        <w:spacing w:after="88"/>
        <w:rPr>
          <w:rFonts w:ascii="Times New Roman" w:eastAsia="Times New Roman" w:hAnsi="Times New Roman"/>
          <w:color w:val="000000"/>
          <w:sz w:val="28"/>
          <w:szCs w:val="28"/>
          <w:lang w:eastAsia="en-GB"/>
        </w:rPr>
      </w:pPr>
      <w:r w:rsidRPr="005F5D2C">
        <w:rPr>
          <w:rFonts w:ascii="Times New Roman" w:eastAsia="Times New Roman" w:hAnsi="Times New Roman"/>
          <w:b/>
          <w:bCs/>
          <w:color w:val="000000"/>
          <w:sz w:val="28"/>
          <w:szCs w:val="28"/>
          <w:u w:val="single"/>
          <w:lang w:eastAsia="en-GB"/>
        </w:rPr>
        <w:t>15 August:</w:t>
      </w:r>
      <w:r>
        <w:rPr>
          <w:rFonts w:ascii="Times New Roman" w:eastAsia="Times New Roman" w:hAnsi="Times New Roman"/>
          <w:color w:val="000000"/>
          <w:sz w:val="28"/>
          <w:szCs w:val="28"/>
          <w:lang w:eastAsia="en-GB"/>
        </w:rPr>
        <w:t xml:space="preserve"> I attended a public meeting organised by the </w:t>
      </w:r>
      <w:proofErr w:type="spellStart"/>
      <w:r>
        <w:rPr>
          <w:rFonts w:ascii="Times New Roman" w:eastAsia="Times New Roman" w:hAnsi="Times New Roman"/>
          <w:color w:val="000000"/>
          <w:sz w:val="28"/>
          <w:szCs w:val="28"/>
          <w:lang w:eastAsia="en-GB"/>
        </w:rPr>
        <w:t>Bearsted</w:t>
      </w:r>
      <w:proofErr w:type="spellEnd"/>
      <w:r>
        <w:rPr>
          <w:rFonts w:ascii="Times New Roman" w:eastAsia="Times New Roman" w:hAnsi="Times New Roman"/>
          <w:color w:val="000000"/>
          <w:sz w:val="28"/>
          <w:szCs w:val="28"/>
          <w:lang w:eastAsia="en-GB"/>
        </w:rPr>
        <w:t xml:space="preserve"> Climate Action Network (CAN) at the Holy Cross Church in </w:t>
      </w:r>
      <w:proofErr w:type="spellStart"/>
      <w:r>
        <w:rPr>
          <w:rFonts w:ascii="Times New Roman" w:eastAsia="Times New Roman" w:hAnsi="Times New Roman"/>
          <w:color w:val="000000"/>
          <w:sz w:val="28"/>
          <w:szCs w:val="28"/>
          <w:lang w:eastAsia="en-GB"/>
        </w:rPr>
        <w:t>Bearsted</w:t>
      </w:r>
      <w:proofErr w:type="spellEnd"/>
      <w:r>
        <w:rPr>
          <w:rFonts w:ascii="Times New Roman" w:eastAsia="Times New Roman" w:hAnsi="Times New Roman"/>
          <w:color w:val="000000"/>
          <w:sz w:val="28"/>
          <w:szCs w:val="28"/>
          <w:lang w:eastAsia="en-GB"/>
        </w:rPr>
        <w:t xml:space="preserve">. The guest speaker was the new Leader of MBC, Cllr Stuart Jeffrey, who was to talk about his ideas for the future of Maidstone. Disappointedly, his talk was very generalised and theoretical without any practical reality. It was clear that he knew nothing about what MBC can and cannot do about planning issues. It was sad that he became annoyed at questions that he could not answer and if it became apparent that a questioner knew more about a particular subject than he did. </w:t>
      </w:r>
    </w:p>
    <w:p w14:paraId="38115168" w14:textId="77777777" w:rsidR="00BA3E33" w:rsidRDefault="00BA3E33" w:rsidP="00BA3E33">
      <w:pPr>
        <w:spacing w:after="88"/>
        <w:rPr>
          <w:rFonts w:ascii="Times New Roman" w:eastAsia="Times New Roman" w:hAnsi="Times New Roman"/>
          <w:color w:val="000000"/>
          <w:sz w:val="28"/>
          <w:szCs w:val="28"/>
          <w:lang w:eastAsia="en-GB"/>
        </w:rPr>
      </w:pPr>
      <w:r>
        <w:rPr>
          <w:rFonts w:ascii="Times New Roman" w:eastAsia="Times New Roman" w:hAnsi="Times New Roman"/>
          <w:b/>
          <w:bCs/>
          <w:color w:val="000000"/>
          <w:sz w:val="28"/>
          <w:szCs w:val="28"/>
          <w:u w:val="single"/>
          <w:lang w:eastAsia="en-GB"/>
        </w:rPr>
        <w:t>22 August:</w:t>
      </w:r>
      <w:r>
        <w:rPr>
          <w:rFonts w:ascii="Times New Roman" w:eastAsia="Times New Roman" w:hAnsi="Times New Roman"/>
          <w:color w:val="000000"/>
          <w:sz w:val="28"/>
          <w:szCs w:val="28"/>
          <w:lang w:eastAsia="en-GB"/>
        </w:rPr>
        <w:t xml:space="preserve"> I attended a meeting of the MBC Planning Committee. There were no applications on the agenda that had any implications for the residents of </w:t>
      </w:r>
      <w:proofErr w:type="spellStart"/>
      <w:r>
        <w:rPr>
          <w:rFonts w:ascii="Times New Roman" w:eastAsia="Times New Roman" w:hAnsi="Times New Roman"/>
          <w:color w:val="000000"/>
          <w:sz w:val="28"/>
          <w:szCs w:val="28"/>
          <w:lang w:eastAsia="en-GB"/>
        </w:rPr>
        <w:t>Downswood</w:t>
      </w:r>
      <w:proofErr w:type="spellEnd"/>
      <w:r>
        <w:rPr>
          <w:rFonts w:ascii="Times New Roman" w:eastAsia="Times New Roman" w:hAnsi="Times New Roman"/>
          <w:color w:val="000000"/>
          <w:sz w:val="28"/>
          <w:szCs w:val="28"/>
          <w:lang w:eastAsia="en-GB"/>
        </w:rPr>
        <w:t xml:space="preserve"> Parish. </w:t>
      </w:r>
    </w:p>
    <w:p w14:paraId="0B6CC300" w14:textId="77777777" w:rsidR="00BA3E33" w:rsidRDefault="00BA3E33" w:rsidP="00BA3E33">
      <w:pPr>
        <w:spacing w:after="88"/>
        <w:rPr>
          <w:rFonts w:ascii="Times New Roman" w:eastAsia="Times New Roman" w:hAnsi="Times New Roman"/>
          <w:color w:val="000000"/>
          <w:sz w:val="28"/>
          <w:szCs w:val="28"/>
          <w:lang w:eastAsia="en-GB"/>
        </w:rPr>
      </w:pPr>
      <w:r w:rsidRPr="001B608D">
        <w:rPr>
          <w:rFonts w:ascii="Times New Roman" w:eastAsia="Times New Roman" w:hAnsi="Times New Roman"/>
          <w:b/>
          <w:bCs/>
          <w:color w:val="000000"/>
          <w:sz w:val="28"/>
          <w:szCs w:val="28"/>
          <w:u w:val="single"/>
          <w:lang w:eastAsia="en-GB"/>
        </w:rPr>
        <w:t>29 August:</w:t>
      </w:r>
      <w:r>
        <w:rPr>
          <w:rFonts w:ascii="Times New Roman" w:eastAsia="Times New Roman" w:hAnsi="Times New Roman"/>
          <w:color w:val="000000"/>
          <w:sz w:val="28"/>
          <w:szCs w:val="28"/>
          <w:lang w:eastAsia="en-GB"/>
        </w:rPr>
        <w:t xml:space="preserve"> I visited a public exhibition at the Hempstead Valley </w:t>
      </w:r>
      <w:proofErr w:type="spellStart"/>
      <w:r>
        <w:rPr>
          <w:rFonts w:ascii="Times New Roman" w:eastAsia="Times New Roman" w:hAnsi="Times New Roman"/>
          <w:color w:val="000000"/>
          <w:sz w:val="28"/>
          <w:szCs w:val="28"/>
          <w:lang w:eastAsia="en-GB"/>
        </w:rPr>
        <w:t>Savacentre</w:t>
      </w:r>
      <w:proofErr w:type="spellEnd"/>
      <w:r>
        <w:rPr>
          <w:rFonts w:ascii="Times New Roman" w:eastAsia="Times New Roman" w:hAnsi="Times New Roman"/>
          <w:color w:val="000000"/>
          <w:sz w:val="28"/>
          <w:szCs w:val="28"/>
          <w:lang w:eastAsia="en-GB"/>
        </w:rPr>
        <w:t xml:space="preserve"> organised by Medway City Council as part of its public consultation exercise into its Draft Local Plan. The Plan will cover all of Medway but, most significantly for MBC, it proposes 3,500 homes in the Capstone Valley which is very near the MBC proposal for 2,000 homes at </w:t>
      </w:r>
      <w:proofErr w:type="spellStart"/>
      <w:r>
        <w:rPr>
          <w:rFonts w:ascii="Times New Roman" w:eastAsia="Times New Roman" w:hAnsi="Times New Roman"/>
          <w:color w:val="000000"/>
          <w:sz w:val="28"/>
          <w:szCs w:val="28"/>
          <w:lang w:eastAsia="en-GB"/>
        </w:rPr>
        <w:t>Lidsing</w:t>
      </w:r>
      <w:proofErr w:type="spellEnd"/>
      <w:r>
        <w:rPr>
          <w:rFonts w:ascii="Times New Roman" w:eastAsia="Times New Roman" w:hAnsi="Times New Roman"/>
          <w:color w:val="000000"/>
          <w:sz w:val="28"/>
          <w:szCs w:val="28"/>
          <w:lang w:eastAsia="en-GB"/>
        </w:rPr>
        <w:t xml:space="preserve">. There is and will be a great deal of public opposition to the Capstone Valley proposal. </w:t>
      </w:r>
    </w:p>
    <w:p w14:paraId="66817DA9" w14:textId="77777777" w:rsidR="00BA3E33" w:rsidRPr="00920E7B" w:rsidRDefault="00BA3E33" w:rsidP="00BA3E33">
      <w:pPr>
        <w:spacing w:after="88"/>
        <w:rPr>
          <w:rFonts w:ascii="Times New Roman" w:eastAsia="Times New Roman" w:hAnsi="Times New Roman"/>
          <w:color w:val="000000"/>
          <w:sz w:val="28"/>
          <w:szCs w:val="28"/>
          <w:lang w:eastAsia="en-GB"/>
        </w:rPr>
      </w:pPr>
    </w:p>
    <w:p w14:paraId="10BEB21C" w14:textId="77777777" w:rsidR="00BA3E33" w:rsidRDefault="00BA3E33" w:rsidP="00BA3E33">
      <w:pPr>
        <w:rPr>
          <w:rFonts w:ascii="Times New Roman" w:eastAsia="Times New Roman" w:hAnsi="Times New Roman"/>
          <w:color w:val="000000"/>
          <w:sz w:val="28"/>
          <w:szCs w:val="28"/>
          <w:lang w:eastAsia="en-GB"/>
        </w:rPr>
      </w:pPr>
      <w:r>
        <w:rPr>
          <w:rFonts w:ascii="Times New Roman" w:eastAsia="Times New Roman" w:hAnsi="Times New Roman"/>
          <w:color w:val="000000"/>
          <w:sz w:val="28"/>
          <w:szCs w:val="28"/>
          <w:lang w:eastAsia="en-GB"/>
        </w:rPr>
        <w:t>Borough Councillor Denis Spooner</w:t>
      </w:r>
    </w:p>
    <w:p w14:paraId="7EC39D5B" w14:textId="77777777" w:rsidR="00BA3E33" w:rsidRDefault="00BA3E33" w:rsidP="00BA3E33">
      <w:pPr>
        <w:rPr>
          <w:rFonts w:ascii="Times New Roman" w:eastAsia="Times New Roman" w:hAnsi="Times New Roman"/>
          <w:color w:val="000000"/>
          <w:sz w:val="28"/>
          <w:szCs w:val="28"/>
          <w:lang w:eastAsia="en-GB"/>
        </w:rPr>
      </w:pPr>
      <w:proofErr w:type="spellStart"/>
      <w:r>
        <w:rPr>
          <w:rFonts w:ascii="Times New Roman" w:eastAsia="Times New Roman" w:hAnsi="Times New Roman"/>
          <w:color w:val="000000"/>
          <w:sz w:val="28"/>
          <w:szCs w:val="28"/>
          <w:lang w:eastAsia="en-GB"/>
        </w:rPr>
        <w:t>Bearsted</w:t>
      </w:r>
      <w:proofErr w:type="spellEnd"/>
      <w:r>
        <w:rPr>
          <w:rFonts w:ascii="Times New Roman" w:eastAsia="Times New Roman" w:hAnsi="Times New Roman"/>
          <w:color w:val="000000"/>
          <w:sz w:val="28"/>
          <w:szCs w:val="28"/>
          <w:lang w:eastAsia="en-GB"/>
        </w:rPr>
        <w:t xml:space="preserve"> and </w:t>
      </w:r>
      <w:proofErr w:type="spellStart"/>
      <w:r>
        <w:rPr>
          <w:rFonts w:ascii="Times New Roman" w:eastAsia="Times New Roman" w:hAnsi="Times New Roman"/>
          <w:color w:val="000000"/>
          <w:sz w:val="28"/>
          <w:szCs w:val="28"/>
          <w:lang w:eastAsia="en-GB"/>
        </w:rPr>
        <w:t>Downswood</w:t>
      </w:r>
      <w:proofErr w:type="spellEnd"/>
      <w:r>
        <w:rPr>
          <w:rFonts w:ascii="Times New Roman" w:eastAsia="Times New Roman" w:hAnsi="Times New Roman"/>
          <w:color w:val="000000"/>
          <w:sz w:val="28"/>
          <w:szCs w:val="28"/>
          <w:lang w:eastAsia="en-GB"/>
        </w:rPr>
        <w:t xml:space="preserve"> Ward</w:t>
      </w:r>
    </w:p>
    <w:p w14:paraId="6BB64193" w14:textId="72EA0FDB" w:rsidR="00DB7244" w:rsidRDefault="00BA3E33">
      <w:r>
        <w:rPr>
          <w:rFonts w:ascii="Times New Roman" w:eastAsia="Times New Roman" w:hAnsi="Times New Roman"/>
          <w:color w:val="000000"/>
          <w:sz w:val="28"/>
          <w:szCs w:val="28"/>
          <w:lang w:eastAsia="en-GB"/>
        </w:rPr>
        <w:t>29 August 2024</w:t>
      </w:r>
    </w:p>
    <w:sectPr w:rsidR="00DB7244" w:rsidSect="00BA3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33"/>
    <w:rsid w:val="00394F24"/>
    <w:rsid w:val="00BA3E33"/>
    <w:rsid w:val="00DB7244"/>
    <w:rsid w:val="00E90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8930"/>
  <w15:chartTrackingRefBased/>
  <w15:docId w15:val="{20AEBEF7-E3C0-41B8-8689-E3E4EF60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E33"/>
    <w:pPr>
      <w:suppressAutoHyphens/>
      <w:autoSpaceDN w:val="0"/>
      <w:spacing w:line="240"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BA3E33"/>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3E33"/>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3E33"/>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3E33"/>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A3E33"/>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A3E33"/>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A3E33"/>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A3E33"/>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A3E33"/>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E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E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E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E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E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E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E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E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E33"/>
    <w:rPr>
      <w:rFonts w:eastAsiaTheme="majorEastAsia" w:cstheme="majorBidi"/>
      <w:color w:val="272727" w:themeColor="text1" w:themeTint="D8"/>
    </w:rPr>
  </w:style>
  <w:style w:type="paragraph" w:styleId="Title">
    <w:name w:val="Title"/>
    <w:basedOn w:val="Normal"/>
    <w:next w:val="Normal"/>
    <w:link w:val="TitleChar"/>
    <w:uiPriority w:val="10"/>
    <w:qFormat/>
    <w:rsid w:val="00BA3E33"/>
    <w:pPr>
      <w:suppressAutoHyphens w:val="0"/>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3E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E33"/>
    <w:pPr>
      <w:numPr>
        <w:ilvl w:val="1"/>
      </w:numPr>
      <w:suppressAutoHyphens w:val="0"/>
      <w:autoSpaceDN/>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3E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E33"/>
    <w:pPr>
      <w:suppressAutoHyphens w:val="0"/>
      <w:autoSpaceDN/>
      <w:spacing w:before="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A3E33"/>
    <w:rPr>
      <w:i/>
      <w:iCs/>
      <w:color w:val="404040" w:themeColor="text1" w:themeTint="BF"/>
    </w:rPr>
  </w:style>
  <w:style w:type="paragraph" w:styleId="ListParagraph">
    <w:name w:val="List Paragraph"/>
    <w:basedOn w:val="Normal"/>
    <w:uiPriority w:val="34"/>
    <w:qFormat/>
    <w:rsid w:val="00BA3E33"/>
    <w:pPr>
      <w:suppressAutoHyphens w:val="0"/>
      <w:autoSpaceDN/>
      <w:spacing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A3E33"/>
    <w:rPr>
      <w:i/>
      <w:iCs/>
      <w:color w:val="0F4761" w:themeColor="accent1" w:themeShade="BF"/>
    </w:rPr>
  </w:style>
  <w:style w:type="paragraph" w:styleId="IntenseQuote">
    <w:name w:val="Intense Quote"/>
    <w:basedOn w:val="Normal"/>
    <w:next w:val="Normal"/>
    <w:link w:val="IntenseQuoteChar"/>
    <w:uiPriority w:val="30"/>
    <w:qFormat/>
    <w:rsid w:val="00BA3E33"/>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A3E33"/>
    <w:rPr>
      <w:i/>
      <w:iCs/>
      <w:color w:val="0F4761" w:themeColor="accent1" w:themeShade="BF"/>
    </w:rPr>
  </w:style>
  <w:style w:type="character" w:styleId="IntenseReference">
    <w:name w:val="Intense Reference"/>
    <w:basedOn w:val="DefaultParagraphFont"/>
    <w:uiPriority w:val="32"/>
    <w:qFormat/>
    <w:rsid w:val="00BA3E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5792</Characters>
  <Application>Microsoft Office Word</Application>
  <DocSecurity>0</DocSecurity>
  <Lines>48</Lines>
  <Paragraphs>13</Paragraphs>
  <ScaleCrop>false</ScaleCrop>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Spooner</dc:creator>
  <cp:keywords/>
  <dc:description/>
  <cp:lastModifiedBy>Denis Spooner</cp:lastModifiedBy>
  <cp:revision>1</cp:revision>
  <dcterms:created xsi:type="dcterms:W3CDTF">2024-08-30T05:44:00Z</dcterms:created>
  <dcterms:modified xsi:type="dcterms:W3CDTF">2024-08-30T05:47:00Z</dcterms:modified>
</cp:coreProperties>
</file>